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:rsidRPr="00BB2182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BB2182">
              <w:rPr>
                <w:rFonts w:ascii="Myriad Pro" w:hAnsi="Myriad Pro"/>
              </w:rPr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B2182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481B7B" w:rsidRPr="00BB2182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BB2182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:rsidRPr="00BB2182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BB2182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BB2182" w:rsidRDefault="00481B7B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BB2182" w:rsidRDefault="00481B7B" w:rsidP="007A5EE0">
            <w:pPr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BB2182" w:rsidRDefault="00481B7B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BB2182" w:rsidRDefault="00A64274" w:rsidP="007A5EE0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BB2182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BB2182" w:rsidRDefault="00664C1E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BB2182" w:rsidRDefault="00A64274" w:rsidP="007A5EE0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BB2182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BB2182" w:rsidRDefault="00664C1E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BB2182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BB2182" w:rsidRDefault="00664C1E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5911C3D5" w:rsidR="00664C1E" w:rsidRPr="00BB2182" w:rsidRDefault="009A1715" w:rsidP="007A5EE0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  <w:r w:rsidRPr="00BB2182">
              <w:rPr>
                <w:rFonts w:ascii="Myriad Pro" w:hAnsi="Myriad Pro"/>
                <w:sz w:val="17"/>
                <w:szCs w:val="17"/>
              </w:rPr>
              <w:t>Email -</w:t>
            </w:r>
            <w:r w:rsidR="008D2524" w:rsidRPr="00BB2182">
              <w:rPr>
                <w:rFonts w:ascii="Myriad Pro" w:hAnsi="Myriad Pro"/>
                <w:sz w:val="17"/>
                <w:szCs w:val="17"/>
              </w:rPr>
              <w:t>, Telephone</w:t>
            </w:r>
            <w:r w:rsidRPr="00BB2182">
              <w:rPr>
                <w:rFonts w:ascii="Myriad Pro" w:hAnsi="Myriad Pro"/>
                <w:sz w:val="17"/>
                <w:szCs w:val="17"/>
              </w:rPr>
              <w:t xml:space="preserve">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BB2182" w:rsidRDefault="00664C1E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BB2182" w:rsidRDefault="00664C1E" w:rsidP="007A5EE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BB2182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270FBA92" w:rsidR="002257E4" w:rsidRPr="00BB2182" w:rsidRDefault="00664C1E" w:rsidP="007A5EE0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BB2182">
              <w:rPr>
                <w:rFonts w:ascii="Myriad Pro" w:hAnsi="Myriad Pro"/>
                <w:sz w:val="15"/>
                <w:szCs w:val="15"/>
              </w:rPr>
              <w:t xml:space="preserve">NOTICE IS HEREBY GIVEN </w:t>
            </w:r>
            <w:r w:rsidR="00857C78" w:rsidRPr="00BB2182">
              <w:rPr>
                <w:rFonts w:ascii="Myriad Pro" w:hAnsi="Myriad Pro"/>
                <w:sz w:val="15"/>
                <w:szCs w:val="15"/>
              </w:rPr>
              <w:t>that a</w:t>
            </w:r>
            <w:r w:rsidR="00A2593E" w:rsidRPr="00BB2182">
              <w:rPr>
                <w:rFonts w:ascii="Myriad Pro" w:hAnsi="Myriad Pro"/>
                <w:sz w:val="15"/>
                <w:szCs w:val="15"/>
              </w:rPr>
              <w:t xml:space="preserve"> </w:t>
            </w:r>
            <w:r w:rsidR="00857C78" w:rsidRPr="00BB2182">
              <w:rPr>
                <w:rFonts w:ascii="Myriad Pro" w:hAnsi="Myriad Pro"/>
                <w:sz w:val="15"/>
                <w:szCs w:val="15"/>
              </w:rPr>
              <w:t>liquidator has been appointed.</w:t>
            </w:r>
          </w:p>
        </w:tc>
      </w:tr>
      <w:tr w:rsidR="00664C1E" w:rsidRPr="00BB2182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Pr="00BB2182" w:rsidRDefault="002D65B6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 xml:space="preserve">The </w:t>
            </w:r>
            <w:r w:rsidR="002257E4" w:rsidRPr="00BB2182">
              <w:rPr>
                <w:rFonts w:ascii="Myriad Pro" w:hAnsi="Myriad Pro"/>
              </w:rPr>
              <w:t>Edinburgh</w:t>
            </w:r>
            <w:r w:rsidRPr="00BB2182">
              <w:rPr>
                <w:rFonts w:ascii="Myriad Pro" w:hAnsi="Myriad Pro"/>
              </w:rPr>
              <w:t xml:space="preserve"> Gazette</w:t>
            </w:r>
          </w:p>
          <w:p w14:paraId="32998694" w14:textId="77777777" w:rsidR="00664C1E" w:rsidRPr="00BB2182" w:rsidRDefault="002D65B6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BB2182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BB2182" w:rsidRDefault="00664C1E" w:rsidP="007A5EE0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14:paraId="5F39ED5A" w14:textId="77777777" w:rsidR="00983AE6" w:rsidRPr="00BB2182" w:rsidRDefault="00983AE6">
      <w:pPr>
        <w:rPr>
          <w:rFonts w:ascii="Myriad Pro" w:hAnsi="Myriad Pro"/>
        </w:rPr>
      </w:pPr>
    </w:p>
    <w:p w14:paraId="4C53730E" w14:textId="77777777" w:rsidR="00FF0C1B" w:rsidRPr="00BB2182" w:rsidRDefault="00FF0C1B" w:rsidP="00A8101E">
      <w:pPr>
        <w:pStyle w:val="Tablesmalltext"/>
        <w:rPr>
          <w:rFonts w:ascii="Myriad Pro" w:hAnsi="Myriad Pro"/>
        </w:rPr>
      </w:pPr>
    </w:p>
    <w:sectPr w:rsidR="00FF0C1B" w:rsidRPr="00BB2182" w:rsidSect="00DE7D2C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E220" w14:textId="77777777" w:rsidR="00192A7B" w:rsidRDefault="00192A7B" w:rsidP="0043460B">
      <w:r>
        <w:separator/>
      </w:r>
    </w:p>
  </w:endnote>
  <w:endnote w:type="continuationSeparator" w:id="0">
    <w:p w14:paraId="476075EF" w14:textId="77777777" w:rsidR="00192A7B" w:rsidRDefault="00192A7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7C7E" w14:textId="65A90743" w:rsidR="001360DA" w:rsidRPr="00C96AFB" w:rsidRDefault="00C96AFB" w:rsidP="00C96AF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C96AFB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64713" wp14:editId="278648F1">
              <wp:simplePos x="0" y="0"/>
              <wp:positionH relativeFrom="column">
                <wp:posOffset>-720090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B8E7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6.95pt" to="556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N3uHjbfAAAA&#10;DQEAAA8AAAAAAAAAAAAAAAAAKQQAAGRycy9kb3ducmV2LnhtbFBLBQYAAAAABAAEAPMAAAA1BQAA&#10;AAA=&#10;" strokecolor="windowText" strokeweight="1pt">
              <v:stroke joinstyle="miter"/>
            </v:line>
          </w:pict>
        </mc:Fallback>
      </mc:AlternateContent>
    </w:r>
    <w:r w:rsidRPr="00C96AF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C96AF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C96AF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C96AF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C96AF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C96AF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C96AF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C96AF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78E1" w14:textId="77777777" w:rsidR="00192A7B" w:rsidRDefault="00192A7B" w:rsidP="0043460B">
      <w:r>
        <w:separator/>
      </w:r>
    </w:p>
  </w:footnote>
  <w:footnote w:type="continuationSeparator" w:id="0">
    <w:p w14:paraId="0083174F" w14:textId="77777777" w:rsidR="00192A7B" w:rsidRDefault="00192A7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17F4" w14:textId="59619F21" w:rsidR="000E014C" w:rsidRPr="000E014C" w:rsidRDefault="007A5EE0" w:rsidP="000E014C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79FE0603" wp14:editId="469478F5">
          <wp:simplePos x="0" y="0"/>
          <wp:positionH relativeFrom="column">
            <wp:posOffset>5067300</wp:posOffset>
          </wp:positionH>
          <wp:positionV relativeFrom="paragraph">
            <wp:posOffset>-389255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14C" w:rsidRPr="000E014C">
      <w:rPr>
        <w:rFonts w:ascii="Myriad Pro" w:hAnsi="Myriad Pro"/>
        <w:b/>
        <w:sz w:val="28"/>
      </w:rPr>
      <w:t>Compulsory Liquidation</w:t>
    </w:r>
  </w:p>
  <w:p w14:paraId="6796A99B" w14:textId="767381B5" w:rsidR="000E014C" w:rsidRPr="000E014C" w:rsidRDefault="000E014C" w:rsidP="000E014C">
    <w:pPr>
      <w:pStyle w:val="Header"/>
      <w:rPr>
        <w:rFonts w:ascii="Myriad Pro" w:hAnsi="Myriad Pro"/>
        <w:b/>
        <w:sz w:val="32"/>
      </w:rPr>
    </w:pPr>
    <w:r w:rsidRPr="000E014C">
      <w:rPr>
        <w:rFonts w:ascii="Myriad Pro" w:hAnsi="Myriad Pro"/>
        <w:b/>
        <w:sz w:val="32"/>
      </w:rPr>
      <w:t>Notice of Appointment of Liquidator</w:t>
    </w:r>
  </w:p>
  <w:p w14:paraId="7A748A1E" w14:textId="68D89F3C" w:rsidR="000E014C" w:rsidRPr="000E014C" w:rsidRDefault="000E014C" w:rsidP="000E014C">
    <w:pPr>
      <w:pStyle w:val="Header"/>
      <w:rPr>
        <w:rFonts w:ascii="Myriad Pro" w:hAnsi="Myriad Pro"/>
        <w:i/>
        <w:sz w:val="18"/>
      </w:rPr>
    </w:pPr>
    <w:r w:rsidRPr="000E014C">
      <w:rPr>
        <w:rFonts w:ascii="Myriad Pro" w:hAnsi="Myriad Pro"/>
        <w:i/>
        <w:sz w:val="18"/>
      </w:rPr>
      <w:t>Statutory advertising form for Edinburgh Gazette or additional publicity</w:t>
    </w:r>
  </w:p>
  <w:p w14:paraId="2821A8E2" w14:textId="216B9DD8" w:rsidR="000E014C" w:rsidRPr="000E014C" w:rsidRDefault="000E014C" w:rsidP="000E014C">
    <w:pPr>
      <w:pStyle w:val="Header"/>
      <w:rPr>
        <w:rFonts w:ascii="Myriad Pro" w:hAnsi="Myriad Pro"/>
        <w:i/>
        <w:sz w:val="18"/>
      </w:rPr>
    </w:pPr>
    <w:r w:rsidRPr="000E014C">
      <w:rPr>
        <w:rFonts w:ascii="Myriad Pro" w:hAnsi="Myriad Pro"/>
        <w:i/>
        <w:sz w:val="18"/>
      </w:rPr>
      <w:t>(Gazette Notice Code: 2454)</w:t>
    </w:r>
  </w:p>
  <w:p w14:paraId="63E3A392" w14:textId="6A0169AF" w:rsidR="000E014C" w:rsidRPr="000E014C" w:rsidRDefault="007A5EE0" w:rsidP="000E014C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2064F3" wp14:editId="4313474D">
              <wp:simplePos x="0" y="0"/>
              <wp:positionH relativeFrom="column">
                <wp:posOffset>-624205</wp:posOffset>
              </wp:positionH>
              <wp:positionV relativeFrom="paragraph">
                <wp:posOffset>228600</wp:posOffset>
              </wp:positionV>
              <wp:extent cx="78867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901E0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5pt,18pt" to="571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" strokecolor="black [3040]"/>
          </w:pict>
        </mc:Fallback>
      </mc:AlternateContent>
    </w:r>
    <w:r w:rsidR="000E014C" w:rsidRPr="000E014C">
      <w:rPr>
        <w:rFonts w:ascii="Myriad Pro" w:hAnsi="Myriad Pro"/>
        <w:i/>
        <w:sz w:val="18"/>
      </w:rPr>
      <w:t>Rule 5.23 of The Insolvency (Scotland) (Receivership and Winding up) Rules 2018</w:t>
    </w:r>
    <w:r w:rsidR="000E014C" w:rsidRPr="000E014C">
      <w:rPr>
        <w:rFonts w:ascii="Myriad Pro" w:hAnsi="Myriad Pro"/>
        <w:i/>
        <w:sz w:val="18"/>
      </w:rPr>
      <w:tab/>
    </w:r>
  </w:p>
  <w:p w14:paraId="20388DBF" w14:textId="5E9089C0" w:rsidR="001360DA" w:rsidRPr="000E014C" w:rsidRDefault="001360DA" w:rsidP="000E014C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B6373"/>
    <w:rsid w:val="000D68F7"/>
    <w:rsid w:val="000D71DF"/>
    <w:rsid w:val="000D7A86"/>
    <w:rsid w:val="000E014C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7656D"/>
    <w:rsid w:val="00191188"/>
    <w:rsid w:val="00192A7B"/>
    <w:rsid w:val="001949BF"/>
    <w:rsid w:val="0019586B"/>
    <w:rsid w:val="00196872"/>
    <w:rsid w:val="001A5567"/>
    <w:rsid w:val="001C187F"/>
    <w:rsid w:val="001D6B4D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57533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07587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B6E69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A5EE0"/>
    <w:rsid w:val="007B048E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57C78"/>
    <w:rsid w:val="00862BCD"/>
    <w:rsid w:val="008663F2"/>
    <w:rsid w:val="00867290"/>
    <w:rsid w:val="008746FC"/>
    <w:rsid w:val="00874A7F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D2524"/>
    <w:rsid w:val="008E11E5"/>
    <w:rsid w:val="00907DF6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2593E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2182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3629"/>
    <w:rsid w:val="00C4768C"/>
    <w:rsid w:val="00C63C47"/>
    <w:rsid w:val="00C65A8D"/>
    <w:rsid w:val="00C7066C"/>
    <w:rsid w:val="00C72FC8"/>
    <w:rsid w:val="00C747DC"/>
    <w:rsid w:val="00C75249"/>
    <w:rsid w:val="00C7657A"/>
    <w:rsid w:val="00C85AFA"/>
    <w:rsid w:val="00C93197"/>
    <w:rsid w:val="00C96AFB"/>
    <w:rsid w:val="00CB1CBA"/>
    <w:rsid w:val="00CB21C9"/>
    <w:rsid w:val="00CB443D"/>
    <w:rsid w:val="00CB7818"/>
    <w:rsid w:val="00CD0977"/>
    <w:rsid w:val="00CD2110"/>
    <w:rsid w:val="00CD4641"/>
    <w:rsid w:val="00CD4A37"/>
    <w:rsid w:val="00CE7B06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DE7D2C"/>
    <w:rsid w:val="00E07577"/>
    <w:rsid w:val="00E229EE"/>
    <w:rsid w:val="00E251D5"/>
    <w:rsid w:val="00E25997"/>
    <w:rsid w:val="00E27DFD"/>
    <w:rsid w:val="00E329F9"/>
    <w:rsid w:val="00E354B0"/>
    <w:rsid w:val="00E36F9B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D437B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C147-BBD0-416D-A02F-0BC58620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Ashish Kumar</cp:lastModifiedBy>
  <cp:revision>16</cp:revision>
  <cp:lastPrinted>2018-08-15T12:01:00Z</cp:lastPrinted>
  <dcterms:created xsi:type="dcterms:W3CDTF">2019-04-02T14:59:00Z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